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24E43" w14:textId="77777777" w:rsidR="00E778B2" w:rsidRPr="00E778B2" w:rsidRDefault="00E778B2" w:rsidP="00E778B2">
      <w:pPr>
        <w:rPr>
          <w:b/>
          <w:bCs/>
        </w:rPr>
      </w:pPr>
      <w:r w:rsidRPr="00E778B2">
        <w:rPr>
          <w:b/>
          <w:bCs/>
        </w:rPr>
        <w:t>POLÍTICA DE COOKIES</w:t>
      </w:r>
    </w:p>
    <w:p w14:paraId="51312FEA" w14:textId="77777777" w:rsidR="00E778B2" w:rsidRPr="00E778B2" w:rsidRDefault="00E778B2" w:rsidP="00E778B2">
      <w:r w:rsidRPr="00E778B2">
        <w:rPr>
          <w:b/>
          <w:bCs/>
        </w:rPr>
        <w:t>Última actualización: 13.10.2026</w:t>
      </w:r>
    </w:p>
    <w:p w14:paraId="6707FA19" w14:textId="77777777" w:rsidR="00E778B2" w:rsidRPr="00E778B2" w:rsidRDefault="00E778B2" w:rsidP="00E778B2">
      <w:pPr>
        <w:rPr>
          <w:b/>
          <w:bCs/>
        </w:rPr>
      </w:pPr>
      <w:r w:rsidRPr="00E778B2">
        <w:rPr>
          <w:b/>
          <w:bCs/>
        </w:rPr>
        <w:t>1. ¿QUÉ SON LAS COOKIES?</w:t>
      </w:r>
    </w:p>
    <w:p w14:paraId="381285F9" w14:textId="77777777" w:rsidR="00E778B2" w:rsidRPr="00E778B2" w:rsidRDefault="00E778B2" w:rsidP="00E778B2">
      <w:r w:rsidRPr="00E778B2">
        <w:t>Las cookies son pequeños archivos de texto que los sitios web pueden almacenar en el dispositivo del usuario cuando este los visita. Permiten recordar determinadas preferencias, facilitar el funcionamiento de la página y, cuando el usuario lo autoriza, recopilar información estadística sobre la navegación.</w:t>
      </w:r>
    </w:p>
    <w:p w14:paraId="39AA62B8" w14:textId="77777777" w:rsidR="00E778B2" w:rsidRPr="00E778B2" w:rsidRDefault="00E778B2" w:rsidP="00E778B2">
      <w:r w:rsidRPr="00E778B2">
        <w:t xml:space="preserve">La presente Política de Cookies explica qué cookies se utilizan en </w:t>
      </w:r>
      <w:hyperlink r:id="rId5" w:history="1">
        <w:r w:rsidRPr="00E778B2">
          <w:rPr>
            <w:rStyle w:val="Hipervnculo"/>
          </w:rPr>
          <w:t>www.triplowcost.es</w:t>
        </w:r>
      </w:hyperlink>
      <w:r w:rsidRPr="00E778B2">
        <w:t>, cuál es su finalidad y cómo pueden gestionarse las preferencias de consentimiento.</w:t>
      </w:r>
    </w:p>
    <w:p w14:paraId="589A0EB3" w14:textId="77777777" w:rsidR="00E778B2" w:rsidRPr="00E778B2" w:rsidRDefault="00E778B2" w:rsidP="00E778B2">
      <w:pPr>
        <w:rPr>
          <w:b/>
          <w:bCs/>
        </w:rPr>
      </w:pPr>
      <w:r w:rsidRPr="00E778B2">
        <w:rPr>
          <w:b/>
          <w:bCs/>
        </w:rPr>
        <w:t>2. RESPONSABLE DEL SITIO WEB</w:t>
      </w:r>
    </w:p>
    <w:p w14:paraId="2932CB69" w14:textId="77777777" w:rsidR="00E778B2" w:rsidRPr="00E778B2" w:rsidRDefault="00E778B2" w:rsidP="00E778B2">
      <w:r w:rsidRPr="00E778B2">
        <w:t>El responsable del sitio web es:</w:t>
      </w:r>
    </w:p>
    <w:p w14:paraId="1CB24194" w14:textId="77777777" w:rsidR="00E778B2" w:rsidRPr="00E778B2" w:rsidRDefault="00E778B2" w:rsidP="00E778B2">
      <w:r w:rsidRPr="00E778B2">
        <w:t>Titular: Angela Avila Trejo</w:t>
      </w:r>
      <w:r w:rsidRPr="00E778B2">
        <w:br/>
        <w:t>NIF: 11855460H</w:t>
      </w:r>
      <w:r w:rsidRPr="00E778B2">
        <w:br/>
        <w:t>Domicilio: Tomas Breton 25, 28045 Madrid</w:t>
      </w:r>
      <w:r w:rsidRPr="00E778B2">
        <w:br/>
        <w:t xml:space="preserve">Correo electrónico: </w:t>
      </w:r>
      <w:hyperlink r:id="rId6" w:history="1">
        <w:r w:rsidRPr="00E778B2">
          <w:rPr>
            <w:rStyle w:val="Hipervnculo"/>
          </w:rPr>
          <w:t>info@triplowcost.es</w:t>
        </w:r>
      </w:hyperlink>
      <w:r w:rsidRPr="00E778B2">
        <w:br/>
        <w:t xml:space="preserve">Sitio web: </w:t>
      </w:r>
      <w:hyperlink r:id="rId7" w:history="1">
        <w:r w:rsidRPr="00E778B2">
          <w:rPr>
            <w:rStyle w:val="Hipervnculo"/>
          </w:rPr>
          <w:t>https://www.triplowcost.es</w:t>
        </w:r>
      </w:hyperlink>
    </w:p>
    <w:p w14:paraId="7D8A9AB6" w14:textId="77777777" w:rsidR="00E778B2" w:rsidRPr="00E778B2" w:rsidRDefault="00E778B2" w:rsidP="00E778B2">
      <w:pPr>
        <w:rPr>
          <w:b/>
          <w:bCs/>
        </w:rPr>
      </w:pPr>
      <w:r w:rsidRPr="00E778B2">
        <w:rPr>
          <w:b/>
          <w:bCs/>
        </w:rPr>
        <w:t>3. TIPOS DE COOKIES</w:t>
      </w:r>
    </w:p>
    <w:p w14:paraId="495E310D" w14:textId="77777777" w:rsidR="00E778B2" w:rsidRPr="00E778B2" w:rsidRDefault="00E778B2" w:rsidP="00E778B2">
      <w:r w:rsidRPr="00E778B2">
        <w:t>Este sitio web utiliza las siguientes categorías de cookies:</w:t>
      </w:r>
    </w:p>
    <w:p w14:paraId="3D8CA028" w14:textId="77777777" w:rsidR="00E778B2" w:rsidRPr="00E778B2" w:rsidRDefault="00E778B2" w:rsidP="00E778B2">
      <w:r w:rsidRPr="00E778B2">
        <w:rPr>
          <w:b/>
          <w:bCs/>
        </w:rPr>
        <w:t>Cookies técnicas o necesarias</w:t>
      </w:r>
    </w:p>
    <w:p w14:paraId="56E8EF9A" w14:textId="77777777" w:rsidR="00E778B2" w:rsidRPr="00E778B2" w:rsidRDefault="00E778B2" w:rsidP="00E778B2">
      <w:r w:rsidRPr="00E778B2">
        <w:t>Son aquellas que permiten el funcionamiento básico del sitio web o la gestión de las preferencias de consentimiento. Cuando resultan estrictamente necesarias para prestar el servicio solicitado, no requieren el consentimiento del usuario.</w:t>
      </w:r>
    </w:p>
    <w:p w14:paraId="413CD551" w14:textId="77777777" w:rsidR="00E778B2" w:rsidRPr="00E778B2" w:rsidRDefault="00E778B2" w:rsidP="00E778B2">
      <w:r w:rsidRPr="00E778B2">
        <w:rPr>
          <w:b/>
          <w:bCs/>
        </w:rPr>
        <w:t>Cookies analíticas</w:t>
      </w:r>
    </w:p>
    <w:p w14:paraId="55D04D41" w14:textId="77777777" w:rsidR="00E778B2" w:rsidRPr="00E778B2" w:rsidRDefault="00E778B2" w:rsidP="00E778B2">
      <w:r w:rsidRPr="00E778B2">
        <w:t>Permiten obtener estadísticas sobre el uso del sitio web, conocer las páginas visitadas y analizar las interacciones de los usuarios para mejorar los contenidos y la experiencia de navegación.</w:t>
      </w:r>
    </w:p>
    <w:p w14:paraId="3330A5BC" w14:textId="77777777" w:rsidR="00E778B2" w:rsidRPr="00E778B2" w:rsidRDefault="00E778B2" w:rsidP="00E778B2">
      <w:r w:rsidRPr="00E778B2">
        <w:t>Triplowcost utiliza Google Analytics 4 para realizar este análisis. Las cookies analíticas que requieren consentimiento solo se activarán cuando el usuario haya otorgado su autorización a través del gestor de cookies.</w:t>
      </w:r>
    </w:p>
    <w:p w14:paraId="6C52DF15" w14:textId="77777777" w:rsidR="00E778B2" w:rsidRPr="00E778B2" w:rsidRDefault="00E778B2" w:rsidP="00E778B2">
      <w:pPr>
        <w:rPr>
          <w:b/>
          <w:bCs/>
        </w:rPr>
      </w:pPr>
      <w:r w:rsidRPr="00E778B2">
        <w:rPr>
          <w:b/>
          <w:bCs/>
        </w:rPr>
        <w:t>4. COOKIES UTILIZADAS</w:t>
      </w:r>
    </w:p>
    <w:p w14:paraId="424514E7" w14:textId="77777777" w:rsidR="00E778B2" w:rsidRPr="00E778B2" w:rsidRDefault="00E778B2" w:rsidP="00E778B2">
      <w:r w:rsidRPr="00E778B2">
        <w:t>Durante las comprobaciones técnicas realizadas el 13 de octubre de 2026 se identificaron las siguientes cookies:</w:t>
      </w:r>
    </w:p>
    <w:p w14:paraId="6F3FA786" w14:textId="77777777" w:rsidR="00E778B2" w:rsidRPr="00E778B2" w:rsidRDefault="00E778B2" w:rsidP="00E778B2">
      <w:r w:rsidRPr="00E778B2">
        <w:rPr>
          <w:b/>
          <w:bCs/>
        </w:rPr>
        <w:t>4.1. Cookie de gestión del consentimiento</w:t>
      </w:r>
    </w:p>
    <w:p w14:paraId="780AB610" w14:textId="77777777" w:rsidR="00E778B2" w:rsidRPr="00E778B2" w:rsidRDefault="00E778B2" w:rsidP="00E778B2">
      <w:pPr>
        <w:numPr>
          <w:ilvl w:val="0"/>
          <w:numId w:val="1"/>
        </w:numPr>
      </w:pPr>
      <w:r w:rsidRPr="00E778B2">
        <w:t>Nombre: tlc_cookie_consent</w:t>
      </w:r>
    </w:p>
    <w:p w14:paraId="4DF783B7" w14:textId="77777777" w:rsidR="00E778B2" w:rsidRPr="00E778B2" w:rsidRDefault="00E778B2" w:rsidP="00E778B2">
      <w:pPr>
        <w:numPr>
          <w:ilvl w:val="0"/>
          <w:numId w:val="1"/>
        </w:numPr>
      </w:pPr>
      <w:r w:rsidRPr="00E778B2">
        <w:t>Proveedor: Triplowcost.</w:t>
      </w:r>
    </w:p>
    <w:p w14:paraId="2B84DFB8" w14:textId="77777777" w:rsidR="00E778B2" w:rsidRPr="00E778B2" w:rsidRDefault="00E778B2" w:rsidP="00E778B2">
      <w:pPr>
        <w:numPr>
          <w:ilvl w:val="0"/>
          <w:numId w:val="1"/>
        </w:numPr>
      </w:pPr>
      <w:r w:rsidRPr="00E778B2">
        <w:t>Finalidad: recordar las preferencias seleccionadas por el usuario en el gestor de cookies, incluida la aceptación o el rechazo de las cookies analíticas.</w:t>
      </w:r>
    </w:p>
    <w:p w14:paraId="23876053" w14:textId="77777777" w:rsidR="00E778B2" w:rsidRPr="00E778B2" w:rsidRDefault="00E778B2" w:rsidP="00E778B2">
      <w:pPr>
        <w:numPr>
          <w:ilvl w:val="0"/>
          <w:numId w:val="1"/>
        </w:numPr>
      </w:pPr>
      <w:r w:rsidRPr="00E778B2">
        <w:lastRenderedPageBreak/>
        <w:t>Duración observada: un año.</w:t>
      </w:r>
    </w:p>
    <w:p w14:paraId="1B8718C3" w14:textId="77777777" w:rsidR="00E778B2" w:rsidRPr="00E778B2" w:rsidRDefault="00E778B2" w:rsidP="00E778B2">
      <w:pPr>
        <w:numPr>
          <w:ilvl w:val="0"/>
          <w:numId w:val="1"/>
        </w:numPr>
      </w:pPr>
      <w:r w:rsidRPr="00E778B2">
        <w:t>Categoría: técnica, gestión del consentimiento.</w:t>
      </w:r>
    </w:p>
    <w:p w14:paraId="28CDA4B1" w14:textId="77777777" w:rsidR="00E778B2" w:rsidRPr="00E778B2" w:rsidRDefault="00E778B2" w:rsidP="00E778B2">
      <w:r w:rsidRPr="00E778B2">
        <w:rPr>
          <w:b/>
          <w:bCs/>
        </w:rPr>
        <w:t>4.2. Cookie funcional de Webador</w:t>
      </w:r>
    </w:p>
    <w:p w14:paraId="7433E873" w14:textId="77777777" w:rsidR="00E778B2" w:rsidRPr="00E778B2" w:rsidRDefault="00E778B2" w:rsidP="00E778B2">
      <w:pPr>
        <w:numPr>
          <w:ilvl w:val="0"/>
          <w:numId w:val="2"/>
        </w:numPr>
      </w:pPr>
      <w:r w:rsidRPr="00E778B2">
        <w:t>Nombre: JwStickySession</w:t>
      </w:r>
    </w:p>
    <w:p w14:paraId="06696EEE" w14:textId="77777777" w:rsidR="00E778B2" w:rsidRPr="00E778B2" w:rsidRDefault="00E778B2" w:rsidP="00E778B2">
      <w:pPr>
        <w:numPr>
          <w:ilvl w:val="0"/>
          <w:numId w:val="2"/>
        </w:numPr>
      </w:pPr>
      <w:r w:rsidRPr="00E778B2">
        <w:t>Proveedor: Webador.</w:t>
      </w:r>
    </w:p>
    <w:p w14:paraId="15D14A59" w14:textId="77777777" w:rsidR="00E778B2" w:rsidRPr="00E778B2" w:rsidRDefault="00E778B2" w:rsidP="00E778B2">
      <w:pPr>
        <w:numPr>
          <w:ilvl w:val="0"/>
          <w:numId w:val="2"/>
        </w:numPr>
      </w:pPr>
      <w:r w:rsidRPr="00E778B2">
        <w:t>Finalidad: cookie asociada a funcionalidades técnicas o funcionales de la plataforma Webador. La documentación del proveedor la relaciona con funciones como la lista de deseos. En Triplowcost, el carrito y la lista de deseos están desactivados, aunque se ha comprobado que la cookie puede seguir apareciendo.</w:t>
      </w:r>
    </w:p>
    <w:p w14:paraId="191E006A" w14:textId="77777777" w:rsidR="00E778B2" w:rsidRPr="00E778B2" w:rsidRDefault="00E778B2" w:rsidP="00E778B2">
      <w:pPr>
        <w:numPr>
          <w:ilvl w:val="0"/>
          <w:numId w:val="2"/>
        </w:numPr>
      </w:pPr>
      <w:r w:rsidRPr="00E778B2">
        <w:t>Expiración observada: 12 de noviembre de 2026.</w:t>
      </w:r>
    </w:p>
    <w:p w14:paraId="2F02B24F" w14:textId="77777777" w:rsidR="00E778B2" w:rsidRPr="00E778B2" w:rsidRDefault="00E778B2" w:rsidP="00E778B2">
      <w:pPr>
        <w:numPr>
          <w:ilvl w:val="0"/>
          <w:numId w:val="2"/>
        </w:numPr>
      </w:pPr>
      <w:r w:rsidRPr="00E778B2">
        <w:t>Categoría: técnica o funcional, pendiente de confirmar la finalidad concreta en la configuración de Webador.</w:t>
      </w:r>
    </w:p>
    <w:p w14:paraId="157F4556" w14:textId="77777777" w:rsidR="00E778B2" w:rsidRPr="00E778B2" w:rsidRDefault="00E778B2" w:rsidP="00E778B2">
      <w:r w:rsidRPr="00E778B2">
        <w:rPr>
          <w:b/>
          <w:bCs/>
        </w:rPr>
        <w:t>4.3. Cookie analítica de Google Analytics</w:t>
      </w:r>
    </w:p>
    <w:p w14:paraId="4E93B667" w14:textId="77777777" w:rsidR="00E778B2" w:rsidRPr="00E778B2" w:rsidRDefault="00E778B2" w:rsidP="00E778B2">
      <w:pPr>
        <w:numPr>
          <w:ilvl w:val="0"/>
          <w:numId w:val="3"/>
        </w:numPr>
      </w:pPr>
      <w:r w:rsidRPr="00E778B2">
        <w:t>Nombre: _ga</w:t>
      </w:r>
    </w:p>
    <w:p w14:paraId="13C9762C" w14:textId="77777777" w:rsidR="00E778B2" w:rsidRPr="00E778B2" w:rsidRDefault="00E778B2" w:rsidP="00E778B2">
      <w:pPr>
        <w:numPr>
          <w:ilvl w:val="0"/>
          <w:numId w:val="3"/>
        </w:numPr>
      </w:pPr>
      <w:r w:rsidRPr="00E778B2">
        <w:t>Proveedor: Google Analytics.</w:t>
      </w:r>
    </w:p>
    <w:p w14:paraId="32C726EA" w14:textId="77777777" w:rsidR="00E778B2" w:rsidRPr="00E778B2" w:rsidRDefault="00E778B2" w:rsidP="00E778B2">
      <w:pPr>
        <w:numPr>
          <w:ilvl w:val="0"/>
          <w:numId w:val="3"/>
        </w:numPr>
      </w:pPr>
      <w:r w:rsidRPr="00E778B2">
        <w:t>Finalidad: distinguir usuarios y elaborar estadísticas sobre el uso del sitio web.</w:t>
      </w:r>
    </w:p>
    <w:p w14:paraId="1D2CA9F0" w14:textId="77777777" w:rsidR="00E778B2" w:rsidRPr="00E778B2" w:rsidRDefault="00E778B2" w:rsidP="00E778B2">
      <w:pPr>
        <w:numPr>
          <w:ilvl w:val="0"/>
          <w:numId w:val="3"/>
        </w:numPr>
      </w:pPr>
      <w:r w:rsidRPr="00E778B2">
        <w:t>Expiración observada: 17 de noviembre de 2027.</w:t>
      </w:r>
    </w:p>
    <w:p w14:paraId="5580283D" w14:textId="77777777" w:rsidR="00E778B2" w:rsidRPr="00E778B2" w:rsidRDefault="00E778B2" w:rsidP="00E778B2">
      <w:pPr>
        <w:numPr>
          <w:ilvl w:val="0"/>
          <w:numId w:val="3"/>
        </w:numPr>
      </w:pPr>
      <w:r w:rsidRPr="00E778B2">
        <w:t>Categoría: analítica.</w:t>
      </w:r>
    </w:p>
    <w:p w14:paraId="30949403" w14:textId="77777777" w:rsidR="00E778B2" w:rsidRPr="00E778B2" w:rsidRDefault="00E778B2" w:rsidP="00E778B2">
      <w:r w:rsidRPr="00E778B2">
        <w:rPr>
          <w:b/>
          <w:bCs/>
        </w:rPr>
        <w:t>4.4. Cookie analítica de Google Analytics</w:t>
      </w:r>
    </w:p>
    <w:p w14:paraId="4EFF077D" w14:textId="77777777" w:rsidR="00E778B2" w:rsidRPr="00E778B2" w:rsidRDefault="00E778B2" w:rsidP="00E778B2">
      <w:pPr>
        <w:numPr>
          <w:ilvl w:val="0"/>
          <w:numId w:val="4"/>
        </w:numPr>
      </w:pPr>
      <w:r w:rsidRPr="00E778B2">
        <w:t>Nombre: _ga_7K33YTTVMJ</w:t>
      </w:r>
    </w:p>
    <w:p w14:paraId="28CF1C6E" w14:textId="77777777" w:rsidR="00E778B2" w:rsidRPr="00E778B2" w:rsidRDefault="00E778B2" w:rsidP="00E778B2">
      <w:pPr>
        <w:numPr>
          <w:ilvl w:val="0"/>
          <w:numId w:val="4"/>
        </w:numPr>
      </w:pPr>
      <w:r w:rsidRPr="00E778B2">
        <w:t>Proveedor: Google Analytics.</w:t>
      </w:r>
    </w:p>
    <w:p w14:paraId="2C826F85" w14:textId="77777777" w:rsidR="00E778B2" w:rsidRPr="00E778B2" w:rsidRDefault="00E778B2" w:rsidP="00E778B2">
      <w:pPr>
        <w:numPr>
          <w:ilvl w:val="0"/>
          <w:numId w:val="4"/>
        </w:numPr>
      </w:pPr>
      <w:r w:rsidRPr="00E778B2">
        <w:t>Finalidad: mantener información de estado de la sesión para la propiedad de Google Analytics asociada al identificador de medición G-7K33YTTVMJ.</w:t>
      </w:r>
    </w:p>
    <w:p w14:paraId="22FD06B4" w14:textId="77777777" w:rsidR="00E778B2" w:rsidRPr="00E778B2" w:rsidRDefault="00E778B2" w:rsidP="00E778B2">
      <w:pPr>
        <w:numPr>
          <w:ilvl w:val="0"/>
          <w:numId w:val="4"/>
        </w:numPr>
      </w:pPr>
      <w:r w:rsidRPr="00E778B2">
        <w:t>Expiración observada: 17 de noviembre de 2027.</w:t>
      </w:r>
    </w:p>
    <w:p w14:paraId="5FF6E282" w14:textId="77777777" w:rsidR="00E778B2" w:rsidRPr="00E778B2" w:rsidRDefault="00E778B2" w:rsidP="00E778B2">
      <w:pPr>
        <w:numPr>
          <w:ilvl w:val="0"/>
          <w:numId w:val="4"/>
        </w:numPr>
      </w:pPr>
      <w:r w:rsidRPr="00E778B2">
        <w:t>Categoría: analítica.</w:t>
      </w:r>
    </w:p>
    <w:p w14:paraId="1D5C7B22" w14:textId="77777777" w:rsidR="00E778B2" w:rsidRPr="00E778B2" w:rsidRDefault="00E778B2" w:rsidP="00E778B2">
      <w:r w:rsidRPr="00E778B2">
        <w:t>Las fechas de expiración indicadas corresponden a las observadas durante las pruebas realizadas. La duración efectiva puede variar en función de la configuración técnica y de los cambios que se realicen en el sitio web.</w:t>
      </w:r>
    </w:p>
    <w:p w14:paraId="7FEC7C06" w14:textId="77777777" w:rsidR="00E778B2" w:rsidRPr="00E778B2" w:rsidRDefault="00E778B2" w:rsidP="00E778B2">
      <w:pPr>
        <w:rPr>
          <w:b/>
          <w:bCs/>
        </w:rPr>
      </w:pPr>
      <w:r w:rsidRPr="00E778B2">
        <w:rPr>
          <w:b/>
          <w:bCs/>
        </w:rPr>
        <w:t>5. GOOGLE ANALYTICS 4</w:t>
      </w:r>
    </w:p>
    <w:p w14:paraId="2E5EE69F" w14:textId="77777777" w:rsidR="00E778B2" w:rsidRPr="00E778B2" w:rsidRDefault="00E778B2" w:rsidP="00E778B2">
      <w:r w:rsidRPr="00E778B2">
        <w:t>Triplowcost utiliza Google Analytics 4, un servicio de análisis web proporcionado por Google, para obtener estadísticas sobre la navegación y mejorar los contenidos y el funcionamiento del sitio web.</w:t>
      </w:r>
    </w:p>
    <w:p w14:paraId="09C21FBB" w14:textId="77777777" w:rsidR="00E778B2" w:rsidRPr="00E778B2" w:rsidRDefault="00E778B2" w:rsidP="00E778B2">
      <w:r w:rsidRPr="00E778B2">
        <w:t>Este servicio puede tratar información técnica y de navegación, como las páginas consultadas, las interacciones, el navegador, el dispositivo, el idioma y datos estadísticos de uso.</w:t>
      </w:r>
    </w:p>
    <w:p w14:paraId="774804B9" w14:textId="77777777" w:rsidR="00E778B2" w:rsidRPr="00E778B2" w:rsidRDefault="00E778B2" w:rsidP="00E778B2">
      <w:r w:rsidRPr="00E778B2">
        <w:lastRenderedPageBreak/>
        <w:t>Las cookies analíticas que requieren consentimiento no se utilizarán sin la autorización correspondiente. Cuando el usuario rechaza las cookies analíticas, el sitio web debe respetar su elección de acuerdo con la configuración del sistema de consentimiento.</w:t>
      </w:r>
    </w:p>
    <w:p w14:paraId="20EA2B77" w14:textId="77777777" w:rsidR="00E778B2" w:rsidRPr="00E778B2" w:rsidRDefault="00E778B2" w:rsidP="00E778B2">
      <w:r w:rsidRPr="00E778B2">
        <w:t xml:space="preserve">Google puede tratar los datos conforme a sus propias condiciones y políticas. Puedes consultar más información en la </w:t>
      </w:r>
      <w:hyperlink r:id="rId8" w:history="1">
        <w:r w:rsidRPr="00E778B2">
          <w:rPr>
            <w:rStyle w:val="Hipervnculo"/>
          </w:rPr>
          <w:t>Política de Privacidad de Google</w:t>
        </w:r>
      </w:hyperlink>
      <w:r w:rsidRPr="00E778B2">
        <w:t>.</w:t>
      </w:r>
    </w:p>
    <w:p w14:paraId="52922A41" w14:textId="77777777" w:rsidR="00E778B2" w:rsidRPr="00E778B2" w:rsidRDefault="00E778B2" w:rsidP="00E778B2">
      <w:pPr>
        <w:rPr>
          <w:b/>
          <w:bCs/>
        </w:rPr>
      </w:pPr>
      <w:r w:rsidRPr="00E778B2">
        <w:rPr>
          <w:b/>
          <w:bCs/>
        </w:rPr>
        <w:t>6. GESTIÓN DEL CONSENTIMIENTO</w:t>
      </w:r>
    </w:p>
    <w:p w14:paraId="4C6BD807" w14:textId="77777777" w:rsidR="00E778B2" w:rsidRPr="00E778B2" w:rsidRDefault="00E778B2" w:rsidP="00E778B2">
      <w:r w:rsidRPr="00E778B2">
        <w:t>Al acceder al sitio web, el usuario puede gestionar sus preferencias mediante el panel de cookies.</w:t>
      </w:r>
    </w:p>
    <w:p w14:paraId="604B6B45" w14:textId="77777777" w:rsidR="00E778B2" w:rsidRPr="00E778B2" w:rsidRDefault="00E778B2" w:rsidP="00E778B2">
      <w:r w:rsidRPr="00E778B2">
        <w:t>Las opciones disponibles permiten:</w:t>
      </w:r>
    </w:p>
    <w:p w14:paraId="485F1107" w14:textId="77777777" w:rsidR="00E778B2" w:rsidRPr="00E778B2" w:rsidRDefault="00E778B2" w:rsidP="00E778B2">
      <w:pPr>
        <w:numPr>
          <w:ilvl w:val="0"/>
          <w:numId w:val="5"/>
        </w:numPr>
      </w:pPr>
      <w:r w:rsidRPr="00E778B2">
        <w:rPr>
          <w:b/>
          <w:bCs/>
        </w:rPr>
        <w:t>Aceptar todas:</w:t>
      </w:r>
      <w:r w:rsidRPr="00E778B2">
        <w:t xml:space="preserve"> aceptar las categorías de cookies incluidas en la opción de aceptación.</w:t>
      </w:r>
    </w:p>
    <w:p w14:paraId="021D2704" w14:textId="77777777" w:rsidR="00E778B2" w:rsidRPr="00E778B2" w:rsidRDefault="00E778B2" w:rsidP="00E778B2">
      <w:pPr>
        <w:numPr>
          <w:ilvl w:val="0"/>
          <w:numId w:val="5"/>
        </w:numPr>
      </w:pPr>
      <w:r w:rsidRPr="00E778B2">
        <w:rPr>
          <w:b/>
          <w:bCs/>
        </w:rPr>
        <w:t>Rechazar:</w:t>
      </w:r>
      <w:r w:rsidRPr="00E778B2">
        <w:t xml:space="preserve"> rechazar las cookies no necesarias.</w:t>
      </w:r>
    </w:p>
    <w:p w14:paraId="336E8664" w14:textId="77777777" w:rsidR="00E778B2" w:rsidRPr="00E778B2" w:rsidRDefault="00E778B2" w:rsidP="00E778B2">
      <w:pPr>
        <w:numPr>
          <w:ilvl w:val="0"/>
          <w:numId w:val="5"/>
        </w:numPr>
      </w:pPr>
      <w:r w:rsidRPr="00E778B2">
        <w:rPr>
          <w:b/>
          <w:bCs/>
        </w:rPr>
        <w:t>Configurar:</w:t>
      </w:r>
      <w:r w:rsidRPr="00E778B2">
        <w:t xml:space="preserve"> consultar y seleccionar las categorías de cookies que se desean permitir.</w:t>
      </w:r>
    </w:p>
    <w:p w14:paraId="32267E2D" w14:textId="77777777" w:rsidR="00E778B2" w:rsidRPr="00E778B2" w:rsidRDefault="00E778B2" w:rsidP="00E778B2">
      <w:pPr>
        <w:numPr>
          <w:ilvl w:val="0"/>
          <w:numId w:val="5"/>
        </w:numPr>
      </w:pPr>
      <w:r w:rsidRPr="00E778B2">
        <w:rPr>
          <w:b/>
          <w:bCs/>
        </w:rPr>
        <w:t>Guardar preferencias:</w:t>
      </w:r>
      <w:r w:rsidRPr="00E778B2">
        <w:t xml:space="preserve"> conservar la selección realizada.</w:t>
      </w:r>
    </w:p>
    <w:p w14:paraId="09C358A5" w14:textId="77777777" w:rsidR="00E778B2" w:rsidRPr="00E778B2" w:rsidRDefault="00E778B2" w:rsidP="00E778B2">
      <w:r w:rsidRPr="00E778B2">
        <w:t>Las cookies estrictamente necesarias para el funcionamiento del sitio web no se pueden desactivar desde el panel cuando resultan imprescindibles para prestar el servicio solicitado.</w:t>
      </w:r>
    </w:p>
    <w:p w14:paraId="262C72AE" w14:textId="77777777" w:rsidR="00E778B2" w:rsidRPr="00E778B2" w:rsidRDefault="00E778B2" w:rsidP="00E778B2">
      <w:r w:rsidRPr="00E778B2">
        <w:t>La mera navegación por el sitio web no constituye consentimiento para utilizar cookies que lo requieran.</w:t>
      </w:r>
    </w:p>
    <w:p w14:paraId="123854A8" w14:textId="77777777" w:rsidR="00E778B2" w:rsidRPr="00E778B2" w:rsidRDefault="00E778B2" w:rsidP="00E778B2">
      <w:pPr>
        <w:rPr>
          <w:b/>
          <w:bCs/>
        </w:rPr>
      </w:pPr>
      <w:r w:rsidRPr="00E778B2">
        <w:rPr>
          <w:b/>
          <w:bCs/>
        </w:rPr>
        <w:t>7. MODIFICACIÓN O RETIRADA DEL CONSENTIMIENTO</w:t>
      </w:r>
    </w:p>
    <w:p w14:paraId="16146389" w14:textId="77777777" w:rsidR="00E778B2" w:rsidRPr="00E778B2" w:rsidRDefault="00E778B2" w:rsidP="00E778B2">
      <w:r w:rsidRPr="00E778B2">
        <w:t>El usuario puede modificar sus preferencias o retirar el consentimiento en cualquier momento mediante el enlace permanente «Configuración de cookies» disponible en el sitio web.</w:t>
      </w:r>
    </w:p>
    <w:p w14:paraId="273B4295" w14:textId="77777777" w:rsidR="00E778B2" w:rsidRPr="00E778B2" w:rsidRDefault="00E778B2" w:rsidP="00E778B2">
      <w:r w:rsidRPr="00E778B2">
        <w:t>Al guardar una nueva selección, se actualizarán las preferencias de consentimiento. La retirada del consentimiento no afecta a la licitud del tratamiento realizado con anterioridad a dicha retirada.</w:t>
      </w:r>
    </w:p>
    <w:p w14:paraId="2776105E" w14:textId="77777777" w:rsidR="00E778B2" w:rsidRPr="00E778B2" w:rsidRDefault="00E778B2" w:rsidP="00E778B2">
      <w:r w:rsidRPr="00E778B2">
        <w:t>También es posible eliminar o bloquear cookies desde la configuración del navegador. No obstante, el bloqueo de determinadas cookies técnicas puede afectar al funcionamiento de algunas funcionalidades del sitio web.</w:t>
      </w:r>
    </w:p>
    <w:p w14:paraId="775EAF80" w14:textId="77777777" w:rsidR="00E778B2" w:rsidRPr="00E778B2" w:rsidRDefault="00E778B2" w:rsidP="00E778B2">
      <w:pPr>
        <w:rPr>
          <w:b/>
          <w:bCs/>
        </w:rPr>
      </w:pPr>
      <w:r w:rsidRPr="00E778B2">
        <w:rPr>
          <w:b/>
          <w:bCs/>
        </w:rPr>
        <w:t>8. COOKIES DE TERCEROS Y ENLACES EXTERNOS</w:t>
      </w:r>
    </w:p>
    <w:p w14:paraId="067FBB0A" w14:textId="77777777" w:rsidR="00E778B2" w:rsidRPr="00E778B2" w:rsidRDefault="00E778B2" w:rsidP="00E778B2">
      <w:r w:rsidRPr="00E778B2">
        <w:t>Triplowcost puede incluir enlaces a plataformas externas, proveedores de actividades turísticas y otros servicios de terceros, incluidos enlaces de afiliación.</w:t>
      </w:r>
    </w:p>
    <w:p w14:paraId="6D3713B8" w14:textId="77777777" w:rsidR="00E778B2" w:rsidRPr="00E778B2" w:rsidRDefault="00E778B2" w:rsidP="00E778B2">
      <w:r w:rsidRPr="00E778B2">
        <w:t>Cuando el usuario accede a páginas externas, estas pueden utilizar sus propias cookies y tecnologías similares, de acuerdo con sus respectivas políticas de privacidad y cookies.</w:t>
      </w:r>
    </w:p>
    <w:p w14:paraId="74FC76AC" w14:textId="77777777" w:rsidR="00E778B2" w:rsidRPr="00E778B2" w:rsidRDefault="00E778B2" w:rsidP="00E778B2">
      <w:r w:rsidRPr="00E778B2">
        <w:t>Triplowcost no controla las cookies que instalan los sitios web externos y recomienda consultar sus políticas antes de utilizar dichos servicios.</w:t>
      </w:r>
    </w:p>
    <w:p w14:paraId="14619601" w14:textId="77777777" w:rsidR="00E778B2" w:rsidRPr="00E778B2" w:rsidRDefault="00E778B2" w:rsidP="00E778B2">
      <w:pPr>
        <w:rPr>
          <w:b/>
          <w:bCs/>
        </w:rPr>
      </w:pPr>
      <w:r w:rsidRPr="00E778B2">
        <w:rPr>
          <w:b/>
          <w:bCs/>
        </w:rPr>
        <w:lastRenderedPageBreak/>
        <w:t>9. ACTUALIZACIONES DE LA POLÍTICA DE COOKIES</w:t>
      </w:r>
    </w:p>
    <w:p w14:paraId="7EC45F07" w14:textId="77777777" w:rsidR="00E778B2" w:rsidRPr="00E778B2" w:rsidRDefault="00E778B2" w:rsidP="00E778B2">
      <w:r w:rsidRPr="00E778B2">
        <w:t>Esta Política de Cookies podrá actualizarse cuando se produzcan cambios en las cookies utilizadas, en la configuración técnica del sitio web o en la normativa aplicable.</w:t>
      </w:r>
    </w:p>
    <w:p w14:paraId="4E7E985D" w14:textId="77777777" w:rsidR="00E778B2" w:rsidRPr="00E778B2" w:rsidRDefault="00E778B2" w:rsidP="00E778B2">
      <w:r w:rsidRPr="00E778B2">
        <w:t>La versión vigente estará disponible en esta misma página e indicará la fecha de su última actualización.</w:t>
      </w:r>
    </w:p>
    <w:p w14:paraId="69A7F555" w14:textId="77777777" w:rsidR="00E778B2" w:rsidRPr="00E778B2" w:rsidRDefault="00E778B2" w:rsidP="00E778B2">
      <w:pPr>
        <w:rPr>
          <w:b/>
          <w:bCs/>
        </w:rPr>
      </w:pPr>
      <w:r w:rsidRPr="00E778B2">
        <w:rPr>
          <w:b/>
          <w:bCs/>
        </w:rPr>
        <w:t>10. CONTACTO</w:t>
      </w:r>
    </w:p>
    <w:p w14:paraId="6B7BBE01" w14:textId="77777777" w:rsidR="00E778B2" w:rsidRPr="00E778B2" w:rsidRDefault="00E778B2" w:rsidP="00E778B2">
      <w:r w:rsidRPr="00E778B2">
        <w:t>Para cualquier consulta relacionada con esta Política de Cookies, puedes contactar con el responsable del sitio web a través de:</w:t>
      </w:r>
    </w:p>
    <w:p w14:paraId="05351D6F" w14:textId="77777777" w:rsidR="00E778B2" w:rsidRPr="00E778B2" w:rsidRDefault="00E778B2" w:rsidP="00E778B2">
      <w:hyperlink r:id="rId9" w:history="1">
        <w:r w:rsidRPr="00E778B2">
          <w:rPr>
            <w:rStyle w:val="Hipervnculo"/>
            <w:b/>
            <w:bCs/>
          </w:rPr>
          <w:t>info@triplowcost.es</w:t>
        </w:r>
      </w:hyperlink>
    </w:p>
    <w:p w14:paraId="53EACEA4" w14:textId="77777777" w:rsidR="00D67D38" w:rsidRDefault="00D67D38"/>
    <w:sectPr w:rsidR="00D67D3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A5558E"/>
    <w:multiLevelType w:val="multilevel"/>
    <w:tmpl w:val="036A7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9836D7"/>
    <w:multiLevelType w:val="multilevel"/>
    <w:tmpl w:val="11AE7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C75636"/>
    <w:multiLevelType w:val="multilevel"/>
    <w:tmpl w:val="248A2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B053E0"/>
    <w:multiLevelType w:val="multilevel"/>
    <w:tmpl w:val="11207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4F5102"/>
    <w:multiLevelType w:val="multilevel"/>
    <w:tmpl w:val="0B6C7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5081107">
    <w:abstractNumId w:val="4"/>
  </w:num>
  <w:num w:numId="2" w16cid:durableId="1918635874">
    <w:abstractNumId w:val="3"/>
  </w:num>
  <w:num w:numId="3" w16cid:durableId="1324357939">
    <w:abstractNumId w:val="0"/>
  </w:num>
  <w:num w:numId="4" w16cid:durableId="145512979">
    <w:abstractNumId w:val="2"/>
  </w:num>
  <w:num w:numId="5" w16cid:durableId="11562177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8B2"/>
    <w:rsid w:val="000961F1"/>
    <w:rsid w:val="00D31ABE"/>
    <w:rsid w:val="00D67D38"/>
    <w:rsid w:val="00E778B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7E2C5"/>
  <w15:chartTrackingRefBased/>
  <w15:docId w15:val="{227D5BB3-A35A-4B42-9E55-06E9F2DAC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778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778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778B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778B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778B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778B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778B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778B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778B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778B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778B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778B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778B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778B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778B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778B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778B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778B2"/>
    <w:rPr>
      <w:rFonts w:eastAsiaTheme="majorEastAsia" w:cstheme="majorBidi"/>
      <w:color w:val="272727" w:themeColor="text1" w:themeTint="D8"/>
    </w:rPr>
  </w:style>
  <w:style w:type="paragraph" w:styleId="Ttulo">
    <w:name w:val="Title"/>
    <w:basedOn w:val="Normal"/>
    <w:next w:val="Normal"/>
    <w:link w:val="TtuloCar"/>
    <w:uiPriority w:val="10"/>
    <w:qFormat/>
    <w:rsid w:val="00E778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778B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778B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778B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778B2"/>
    <w:pPr>
      <w:spacing w:before="160"/>
      <w:jc w:val="center"/>
    </w:pPr>
    <w:rPr>
      <w:i/>
      <w:iCs/>
      <w:color w:val="404040" w:themeColor="text1" w:themeTint="BF"/>
    </w:rPr>
  </w:style>
  <w:style w:type="character" w:customStyle="1" w:styleId="CitaCar">
    <w:name w:val="Cita Car"/>
    <w:basedOn w:val="Fuentedeprrafopredeter"/>
    <w:link w:val="Cita"/>
    <w:uiPriority w:val="29"/>
    <w:rsid w:val="00E778B2"/>
    <w:rPr>
      <w:i/>
      <w:iCs/>
      <w:color w:val="404040" w:themeColor="text1" w:themeTint="BF"/>
    </w:rPr>
  </w:style>
  <w:style w:type="paragraph" w:styleId="Prrafodelista">
    <w:name w:val="List Paragraph"/>
    <w:basedOn w:val="Normal"/>
    <w:uiPriority w:val="34"/>
    <w:qFormat/>
    <w:rsid w:val="00E778B2"/>
    <w:pPr>
      <w:ind w:left="720"/>
      <w:contextualSpacing/>
    </w:pPr>
  </w:style>
  <w:style w:type="character" w:styleId="nfasisintenso">
    <w:name w:val="Intense Emphasis"/>
    <w:basedOn w:val="Fuentedeprrafopredeter"/>
    <w:uiPriority w:val="21"/>
    <w:qFormat/>
    <w:rsid w:val="00E778B2"/>
    <w:rPr>
      <w:i/>
      <w:iCs/>
      <w:color w:val="0F4761" w:themeColor="accent1" w:themeShade="BF"/>
    </w:rPr>
  </w:style>
  <w:style w:type="paragraph" w:styleId="Citadestacada">
    <w:name w:val="Intense Quote"/>
    <w:basedOn w:val="Normal"/>
    <w:next w:val="Normal"/>
    <w:link w:val="CitadestacadaCar"/>
    <w:uiPriority w:val="30"/>
    <w:qFormat/>
    <w:rsid w:val="00E778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778B2"/>
    <w:rPr>
      <w:i/>
      <w:iCs/>
      <w:color w:val="0F4761" w:themeColor="accent1" w:themeShade="BF"/>
    </w:rPr>
  </w:style>
  <w:style w:type="character" w:styleId="Referenciaintensa">
    <w:name w:val="Intense Reference"/>
    <w:basedOn w:val="Fuentedeprrafopredeter"/>
    <w:uiPriority w:val="32"/>
    <w:qFormat/>
    <w:rsid w:val="00E778B2"/>
    <w:rPr>
      <w:b/>
      <w:bCs/>
      <w:smallCaps/>
      <w:color w:val="0F4761" w:themeColor="accent1" w:themeShade="BF"/>
      <w:spacing w:val="5"/>
    </w:rPr>
  </w:style>
  <w:style w:type="character" w:styleId="Hipervnculo">
    <w:name w:val="Hyperlink"/>
    <w:basedOn w:val="Fuentedeprrafopredeter"/>
    <w:uiPriority w:val="99"/>
    <w:unhideWhenUsed/>
    <w:rsid w:val="00E778B2"/>
    <w:rPr>
      <w:color w:val="467886" w:themeColor="hyperlink"/>
      <w:u w:val="single"/>
    </w:rPr>
  </w:style>
  <w:style w:type="character" w:styleId="Mencinsinresolver">
    <w:name w:val="Unresolved Mention"/>
    <w:basedOn w:val="Fuentedeprrafopredeter"/>
    <w:uiPriority w:val="99"/>
    <w:semiHidden/>
    <w:unhideWhenUsed/>
    <w:rsid w:val="00E778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licies.google.com/privacy" TargetMode="External"/><Relationship Id="rId3" Type="http://schemas.openxmlformats.org/officeDocument/2006/relationships/settings" Target="settings.xml"/><Relationship Id="rId7" Type="http://schemas.openxmlformats.org/officeDocument/2006/relationships/hyperlink" Target="https://www.triplowcost.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triplowcost.es" TargetMode="External"/><Relationship Id="rId11" Type="http://schemas.openxmlformats.org/officeDocument/2006/relationships/theme" Target="theme/theme1.xml"/><Relationship Id="rId5" Type="http://schemas.openxmlformats.org/officeDocument/2006/relationships/hyperlink" Target="http://www.triplowcost.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triplowcost.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1035</Words>
  <Characters>5696</Characters>
  <Application>Microsoft Office Word</Application>
  <DocSecurity>0</DocSecurity>
  <Lines>47</Lines>
  <Paragraphs>13</Paragraphs>
  <ScaleCrop>false</ScaleCrop>
  <Company/>
  <LinksUpToDate>false</LinksUpToDate>
  <CharactersWithSpaces>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Madrid</dc:creator>
  <cp:keywords/>
  <dc:description/>
  <cp:lastModifiedBy>Office Madrid</cp:lastModifiedBy>
  <cp:revision>1</cp:revision>
  <dcterms:created xsi:type="dcterms:W3CDTF">2026-10-15T10:00:00Z</dcterms:created>
  <dcterms:modified xsi:type="dcterms:W3CDTF">2026-10-15T10:00:00Z</dcterms:modified>
</cp:coreProperties>
</file>